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1D0D1B" w14:textId="7FF8565E" w:rsidR="00C10DF9" w:rsidRPr="008E35CC" w:rsidRDefault="00CA618B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8E35CC">
        <w:rPr>
          <w:b/>
          <w:sz w:val="22"/>
          <w:szCs w:val="22"/>
          <w:lang w:val="sr-Cyrl-RS"/>
        </w:rPr>
        <w:t>ПОЈЕДНОСТАВЉЕЊЕ ПОСТУПКА ИЗДАВАЊА ОВЛАШЋЕЊА СЕРТИФИКАЦИОНИМ ТЕЛИМА ЗА СПРОВОЂЕЊЕ КОНТРОЛЕ КВАЛИТЕТА И ПОСЕБНИХ СВОЈСТAВА ПОЉОПРИВРЕДНИХ И ПРЕХРАМБРЕНИХ ПРОИЗВОДА СА ОЗНАКАМА ГЕОГРАФСКОГ ПОРЕКЛА</w:t>
      </w:r>
    </w:p>
    <w:p w14:paraId="751647C3" w14:textId="77777777" w:rsidR="00BB05CE" w:rsidRPr="008E35CC" w:rsidRDefault="00BB05C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3F599A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8E35CC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8E35C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389D4642" w:rsidR="000E2036" w:rsidRPr="008E35CC" w:rsidRDefault="00C425D2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8E35CC">
              <w:rPr>
                <w:b/>
                <w:sz w:val="22"/>
                <w:szCs w:val="22"/>
                <w:lang w:val="sr-Cyrl-RS"/>
              </w:rPr>
              <w:t>Овлашћивање Сертификационих тела за спровођење контроле квалитета и посебних својстaва пољопривредних и прехрамбрених производа са ознакама географског порекла</w:t>
            </w:r>
          </w:p>
        </w:tc>
      </w:tr>
      <w:tr w:rsidR="00850AD5" w:rsidRPr="008E35CC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8E35CC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E35CC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243FE12B" w:rsidR="000E2036" w:rsidRPr="008E35CC" w:rsidRDefault="00C425D2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8E35CC">
              <w:rPr>
                <w:b/>
                <w:sz w:val="22"/>
                <w:szCs w:val="22"/>
                <w:lang w:val="sr-Cyrl-RS"/>
              </w:rPr>
              <w:t>16.00.0135</w:t>
            </w:r>
          </w:p>
        </w:tc>
      </w:tr>
      <w:tr w:rsidR="00850AD5" w:rsidRPr="003F599A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8E35CC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E35CC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8E35CC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E35CC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6F186F95" w:rsidR="00092B84" w:rsidRPr="008E35CC" w:rsidRDefault="00C425D2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8E35CC">
              <w:rPr>
                <w:sz w:val="22"/>
                <w:szCs w:val="22"/>
                <w:lang w:val="sr-Cyrl-RS"/>
              </w:rPr>
              <w:t>Министарство пољопривреде, шумарства и водопривреде</w:t>
            </w:r>
          </w:p>
        </w:tc>
      </w:tr>
      <w:tr w:rsidR="00850AD5" w:rsidRPr="008E35CC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8E35CC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E35CC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8E35CC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8E35CC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4B766CE5" w14:textId="00C80E46" w:rsidR="00C425D2" w:rsidRPr="008E35CC" w:rsidRDefault="00C425D2" w:rsidP="007A1EFF">
            <w:pPr>
              <w:pStyle w:val="ListParagraph"/>
              <w:numPr>
                <w:ilvl w:val="0"/>
                <w:numId w:val="30"/>
              </w:numPr>
              <w:spacing w:before="120" w:after="120"/>
              <w:ind w:left="31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E35CC">
              <w:rPr>
                <w:rFonts w:ascii="Times New Roman" w:hAnsi="Times New Roman"/>
                <w:sz w:val="22"/>
                <w:szCs w:val="22"/>
                <w:lang w:val="sr-Cyrl-RS"/>
              </w:rPr>
              <w:t>Закон</w:t>
            </w:r>
            <w:r w:rsidR="00C10DF9" w:rsidRPr="008E35C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о ознакама географског порекла („Сл. Гласник РС“, бр. 18/10)  </w:t>
            </w:r>
            <w:r w:rsidRPr="008E35C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2CCB5DCC" w14:textId="1F0F1347" w:rsidR="00645199" w:rsidRPr="008E35CC" w:rsidRDefault="00C425D2" w:rsidP="007A1EFF">
            <w:pPr>
              <w:pStyle w:val="ListParagraph"/>
              <w:numPr>
                <w:ilvl w:val="0"/>
                <w:numId w:val="30"/>
              </w:numPr>
              <w:spacing w:before="120" w:after="120"/>
              <w:ind w:left="317"/>
              <w:rPr>
                <w:rFonts w:ascii="Times New Roman" w:hAnsi="Times New Roman"/>
                <w:sz w:val="22"/>
                <w:szCs w:val="22"/>
                <w:lang w:val="sr-Latn-RS"/>
              </w:rPr>
            </w:pPr>
            <w:r w:rsidRPr="008E35CC">
              <w:rPr>
                <w:rFonts w:ascii="Times New Roman" w:hAnsi="Times New Roman"/>
                <w:sz w:val="22"/>
                <w:szCs w:val="22"/>
                <w:lang w:val="ru-RU"/>
              </w:rPr>
              <w:t>Правилник</w:t>
            </w:r>
            <w:r w:rsidRPr="008E35CC">
              <w:rPr>
                <w:rFonts w:ascii="Times New Roman" w:hAnsi="Times New Roman"/>
                <w:sz w:val="22"/>
                <w:szCs w:val="22"/>
              </w:rPr>
              <w:t> </w:t>
            </w:r>
            <w:r w:rsidRPr="008E35CC">
              <w:rPr>
                <w:rFonts w:ascii="Times New Roman" w:hAnsi="Times New Roman"/>
                <w:sz w:val="22"/>
                <w:szCs w:val="22"/>
                <w:lang w:val="ru-RU"/>
              </w:rPr>
              <w:t>о условима, начину и поступку контроле квалитета и посебних својстава пољопривредних и прехрамбених производа са ознакама географског порекла</w:t>
            </w:r>
            <w:r w:rsidR="00C10DF9" w:rsidRPr="008E35C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="00C10DF9" w:rsidRPr="008E35C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(„Сл. Гласник РС“, бр. </w:t>
            </w:r>
            <w:r w:rsidR="00C10DF9" w:rsidRPr="008E35CC">
              <w:rPr>
                <w:rFonts w:ascii="Times New Roman" w:hAnsi="Times New Roman"/>
                <w:sz w:val="22"/>
                <w:szCs w:val="22"/>
                <w:lang w:val="ru-RU"/>
              </w:rPr>
              <w:t>73/2010-141</w:t>
            </w:r>
            <w:r w:rsidR="00C10DF9" w:rsidRPr="008E35C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)  </w:t>
            </w:r>
            <w:r w:rsidRPr="008E35C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</w:tc>
      </w:tr>
      <w:tr w:rsidR="00850AD5" w:rsidRPr="008E35CC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8E35CC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8E35CC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8E35CC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8E35CC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8E35CC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8E35CC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4CB0F550" w:rsidR="00D73918" w:rsidRPr="008E35CC" w:rsidRDefault="00686CD4" w:rsidP="00850AD5">
            <w:p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E35CC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прописа.</w:t>
            </w:r>
            <w:r w:rsidR="00036B0C" w:rsidRPr="008E35C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</w:tc>
      </w:tr>
      <w:tr w:rsidR="00850AD5" w:rsidRPr="008E35CC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8E35CC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E35CC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8E35CC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3F59E8B6" w:rsidR="00804060" w:rsidRPr="00362442" w:rsidRDefault="00362442" w:rsidP="007A1EFF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362442">
              <w:rPr>
                <w:sz w:val="22"/>
                <w:szCs w:val="22"/>
              </w:rPr>
              <w:t>Четврти квартал 2020. године</w:t>
            </w:r>
          </w:p>
        </w:tc>
      </w:tr>
      <w:tr w:rsidR="00275E2A" w:rsidRPr="008E35CC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8E35CC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E35CC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3F599A" w14:paraId="4635A4BE" w14:textId="77777777" w:rsidTr="00CA1CE9">
        <w:tc>
          <w:tcPr>
            <w:tcW w:w="9060" w:type="dxa"/>
            <w:gridSpan w:val="2"/>
          </w:tcPr>
          <w:p w14:paraId="7293AD85" w14:textId="0A889B27" w:rsidR="00805A5D" w:rsidRPr="008E35CC" w:rsidRDefault="00D55673" w:rsidP="00805A5D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Надлежни орган не примењује адекватан рок за одлучивање по захтеву. </w:t>
            </w:r>
            <w:r w:rsidR="00805A5D"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Просечан рок за одлучи</w:t>
            </w:r>
            <w:r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вање по захтеву је знатно краћи </w:t>
            </w:r>
            <w:r w:rsidR="00805A5D"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од прописаног рока. Како би се онемогућило да се </w:t>
            </w:r>
            <w:r w:rsidR="00805A5D" w:rsidRPr="008E35CC">
              <w:rPr>
                <w:rFonts w:ascii="Times New Roman" w:hAnsi="Times New Roman"/>
                <w:sz w:val="22"/>
                <w:szCs w:val="22"/>
                <w:lang w:val="sr-Cyrl-RS"/>
              </w:rPr>
              <w:t>поступак води без одуговлачења</w:t>
            </w:r>
            <w:r w:rsidR="00805A5D"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 тиме испоштовало једно од начела управног поступка – начело делотворности и економичности поступка</w:t>
            </w:r>
            <w:r w:rsidR="00805A5D" w:rsidRPr="008E35CC">
              <w:rPr>
                <w:rFonts w:ascii="Times New Roman" w:hAnsi="Times New Roman"/>
                <w:sz w:val="22"/>
                <w:szCs w:val="22"/>
                <w:lang w:val="sr-Cyrl-RS"/>
              </w:rPr>
              <w:t>, потребно је ускладити рок за решавање захтева.</w:t>
            </w:r>
          </w:p>
          <w:p w14:paraId="44A1E614" w14:textId="50CDF8E5" w:rsidR="008565B7" w:rsidRPr="008E35CC" w:rsidRDefault="00D55673" w:rsidP="008565B7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35CC">
              <w:rPr>
                <w:rFonts w:ascii="Times New Roman" w:hAnsi="Times New Roman"/>
                <w:sz w:val="22"/>
                <w:szCs w:val="22"/>
                <w:lang w:val="sr-Cyrl-RS"/>
              </w:rPr>
              <w:t>Поред тога, привредни субјекти подносе захтев у слободној форми, што може довести до немогућности ефикасног спровођења поступка, услед недостатка информација потребних надлежном органу.</w:t>
            </w:r>
            <w:r w:rsidR="004D4CD5" w:rsidRPr="008E35C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8565B7"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Утврђивање односно модификовање обрасца захтева је потребно и како би се испоштовале одредбе Уредбе о прибављању и уступању података о чињеницама о којима се води службена евиденција („Сл. гласник РС“, број 56/2017) и пратећег Упутства, а све у контексту давања изјаве странке о сагласности за прибављање података, која чини саставни део обрасца или се даје на посебном обрасцу. </w:t>
            </w:r>
          </w:p>
          <w:p w14:paraId="12047259" w14:textId="77777777" w:rsidR="008565B7" w:rsidRPr="008E35CC" w:rsidRDefault="008565B7" w:rsidP="008565B7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8E35CC">
              <w:rPr>
                <w:sz w:val="22"/>
                <w:szCs w:val="22"/>
                <w:lang w:val="sr-Cyrl-RS"/>
              </w:rPr>
              <w:t>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кроз омогућавање подношења захтева тако што ће подносилац слати захтев, потписан квалификованим електронским сертификатом, са пратећом документацијом, на имејл адресу надлежног органа, као и достављање доказа о уплати таксе који није у физичком облику и снабдевен печатом банке. Наведено треба да доведе до уштеде времена и трошкова за странку.</w:t>
            </w:r>
          </w:p>
          <w:p w14:paraId="4BCB02C2" w14:textId="12A79F7F" w:rsidR="008565B7" w:rsidRPr="008E35CC" w:rsidRDefault="008565B7" w:rsidP="00805A5D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</w:tc>
      </w:tr>
      <w:tr w:rsidR="00275E2A" w:rsidRPr="008E35CC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8E35CC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E35CC">
              <w:rPr>
                <w:b/>
                <w:sz w:val="22"/>
                <w:szCs w:val="22"/>
                <w:lang w:val="sr-Cyrl-RS"/>
              </w:rPr>
              <w:lastRenderedPageBreak/>
              <w:t>САЖЕТАК ПРЕПОРУКА</w:t>
            </w:r>
          </w:p>
        </w:tc>
      </w:tr>
      <w:tr w:rsidR="00C70F1B" w:rsidRPr="008E35CC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62AC1A86" w:rsidR="00C70F1B" w:rsidRPr="008E35CC" w:rsidRDefault="00C70F1B" w:rsidP="0011643C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8E35CC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6"/>
              <w:gridCol w:w="1948"/>
              <w:gridCol w:w="1952"/>
              <w:gridCol w:w="1588"/>
            </w:tblGrid>
            <w:tr w:rsidR="00C70F1B" w:rsidRPr="003F599A" w14:paraId="30C2F8E8" w14:textId="77777777" w:rsidTr="008565B7">
              <w:trPr>
                <w:trHeight w:val="749"/>
              </w:trPr>
              <w:tc>
                <w:tcPr>
                  <w:tcW w:w="334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8E35CC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E35C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8E35CC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E35C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8E35CC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E35C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8E35CC" w14:paraId="2B15C487" w14:textId="77777777" w:rsidTr="008565B7">
              <w:trPr>
                <w:trHeight w:val="260"/>
              </w:trPr>
              <w:tc>
                <w:tcPr>
                  <w:tcW w:w="3346" w:type="dxa"/>
                  <w:vMerge/>
                </w:tcPr>
                <w:p w14:paraId="42D3BC1D" w14:textId="77777777" w:rsidR="00C70F1B" w:rsidRPr="008E35CC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4FE48A96" w14:textId="77777777" w:rsidR="00C70F1B" w:rsidRPr="008E35CC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E35C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0DA58578" w14:textId="77777777" w:rsidR="00C70F1B" w:rsidRPr="008E35CC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E35C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88" w:type="dxa"/>
                  <w:vMerge/>
                </w:tcPr>
                <w:p w14:paraId="21FE126E" w14:textId="77777777" w:rsidR="00C70F1B" w:rsidRPr="008E35CC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CA1CE9" w:rsidRPr="008E35CC" w14:paraId="40F6E413" w14:textId="77777777" w:rsidTr="008565B7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1ADA857C" w14:textId="77777777" w:rsidR="00CA1CE9" w:rsidRPr="008E35CC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8E35C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Рокови</w:t>
                  </w:r>
                </w:p>
              </w:tc>
              <w:tc>
                <w:tcPr>
                  <w:tcW w:w="5488" w:type="dxa"/>
                  <w:gridSpan w:val="3"/>
                </w:tcPr>
                <w:p w14:paraId="4C3FA702" w14:textId="77777777" w:rsidR="00CA1CE9" w:rsidRPr="008E35CC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CA1CE9" w:rsidRPr="008E35CC" w14:paraId="5FFB0222" w14:textId="77777777" w:rsidTr="008565B7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5A987967" w14:textId="77777777" w:rsidR="00CA1CE9" w:rsidRPr="008E35CC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8E35CC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Скраћивање прописаног рока</w:t>
                  </w:r>
                </w:p>
              </w:tc>
              <w:tc>
                <w:tcPr>
                  <w:tcW w:w="1948" w:type="dxa"/>
                </w:tcPr>
                <w:p w14:paraId="26764FB8" w14:textId="2258E0F3" w:rsidR="00CA1CE9" w:rsidRPr="008E35CC" w:rsidRDefault="00CA1CE9" w:rsidP="00BB05C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</w:tcPr>
                <w:p w14:paraId="23DCFD84" w14:textId="5D6FC728" w:rsidR="00CA1CE9" w:rsidRPr="008E35CC" w:rsidRDefault="008565B7" w:rsidP="00BB05C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E35C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588" w:type="dxa"/>
                </w:tcPr>
                <w:p w14:paraId="6FF68937" w14:textId="77777777" w:rsidR="00CA1CE9" w:rsidRPr="008E35CC" w:rsidRDefault="00CA1CE9" w:rsidP="00BB05C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CA1CE9" w:rsidRPr="008E35CC" w14:paraId="57E988BC" w14:textId="77777777" w:rsidTr="008565B7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269B4895" w14:textId="77777777" w:rsidR="00CA1CE9" w:rsidRPr="008E35CC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8E35C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88" w:type="dxa"/>
                  <w:gridSpan w:val="3"/>
                </w:tcPr>
                <w:p w14:paraId="2E3C3C7E" w14:textId="77777777" w:rsidR="00CA1CE9" w:rsidRPr="008E35CC" w:rsidRDefault="00CA1CE9" w:rsidP="00BB05C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CA1CE9" w:rsidRPr="008E35CC" w14:paraId="1E77C85A" w14:textId="77777777" w:rsidTr="008565B7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34DF82C9" w14:textId="77777777" w:rsidR="00CA1CE9" w:rsidRPr="008E35CC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8E35CC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Увођење обрасца захтева</w:t>
                  </w:r>
                </w:p>
              </w:tc>
              <w:tc>
                <w:tcPr>
                  <w:tcW w:w="1948" w:type="dxa"/>
                </w:tcPr>
                <w:p w14:paraId="7DA93255" w14:textId="72CBE82B" w:rsidR="00CA1CE9" w:rsidRPr="008E35CC" w:rsidRDefault="00CA1CE9" w:rsidP="00BB05C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</w:tcPr>
                <w:p w14:paraId="5EFCD47F" w14:textId="532CD26A" w:rsidR="00CA1CE9" w:rsidRPr="008E35CC" w:rsidRDefault="008565B7" w:rsidP="00BB05C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E35C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588" w:type="dxa"/>
                </w:tcPr>
                <w:p w14:paraId="24710273" w14:textId="13969BDB" w:rsidR="00CA1CE9" w:rsidRPr="008E35CC" w:rsidRDefault="00CA1CE9" w:rsidP="00BB05C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8565B7" w:rsidRPr="008E35CC" w14:paraId="54C16C98" w14:textId="77777777" w:rsidTr="00797B9A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47BB4B02" w14:textId="15A64DE5" w:rsidR="008565B7" w:rsidRPr="008E35CC" w:rsidRDefault="008565B7" w:rsidP="008565B7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8E35CC">
                    <w:rPr>
                      <w:rFonts w:ascii="Times New Roman" w:hAnsi="Times New Roman"/>
                      <w:i/>
                      <w:sz w:val="22"/>
                      <w:szCs w:val="22"/>
                      <w:lang w:val="sr-Cyrl-RS"/>
                    </w:rPr>
                    <w:t>Електронско подношење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77395EAB" w14:textId="77777777" w:rsidR="008565B7" w:rsidRPr="008E35CC" w:rsidRDefault="008565B7" w:rsidP="00BB05C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6EF1C93E" w14:textId="28071532" w:rsidR="008565B7" w:rsidRPr="008E35CC" w:rsidRDefault="008565B7" w:rsidP="00BB05C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  <w:r w:rsidRPr="008E35C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588" w:type="dxa"/>
                  <w:vAlign w:val="center"/>
                </w:tcPr>
                <w:p w14:paraId="4CC24AEE" w14:textId="77777777" w:rsidR="008565B7" w:rsidRPr="008E35CC" w:rsidRDefault="008565B7" w:rsidP="00BB05C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0D550E" w:rsidRPr="008E35CC" w14:paraId="0E18FEE0" w14:textId="77777777" w:rsidTr="00652D89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62DCA38D" w14:textId="29D5B1D3" w:rsidR="000D550E" w:rsidRPr="008E35CC" w:rsidRDefault="000D550E" w:rsidP="000D550E">
                  <w:pPr>
                    <w:jc w:val="left"/>
                    <w:rPr>
                      <w:rFonts w:ascii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8E35C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Престанак употребе печата (на захтеву)</w:t>
                  </w:r>
                </w:p>
              </w:tc>
              <w:tc>
                <w:tcPr>
                  <w:tcW w:w="1948" w:type="dxa"/>
                </w:tcPr>
                <w:p w14:paraId="457B4132" w14:textId="77777777" w:rsidR="000D550E" w:rsidRPr="008E35CC" w:rsidRDefault="000D550E" w:rsidP="00BB05C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</w:tcPr>
                <w:p w14:paraId="2481075D" w14:textId="0613AA4C" w:rsidR="000D550E" w:rsidRPr="008E35CC" w:rsidRDefault="000D550E" w:rsidP="00BB05C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  <w:r w:rsidRPr="008E35C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588" w:type="dxa"/>
                </w:tcPr>
                <w:p w14:paraId="0504395B" w14:textId="77777777" w:rsidR="000D550E" w:rsidRPr="008E35CC" w:rsidRDefault="000D550E" w:rsidP="00BB05C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9760CA" w:rsidRPr="008E35CC" w14:paraId="2A103FD6" w14:textId="77777777" w:rsidTr="00B70CF9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4827A523" w14:textId="3EDAD56B" w:rsidR="009760CA" w:rsidRPr="008E35CC" w:rsidRDefault="009760CA" w:rsidP="00E90FF7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E35C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488" w:type="dxa"/>
                  <w:gridSpan w:val="3"/>
                </w:tcPr>
                <w:p w14:paraId="65D7FCF5" w14:textId="77777777" w:rsidR="009760CA" w:rsidRPr="008E35CC" w:rsidRDefault="009760CA" w:rsidP="00BB05C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E90FF7" w:rsidRPr="008E35CC" w14:paraId="2A5AC32A" w14:textId="77777777" w:rsidTr="00652D89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28D15648" w14:textId="6C3A4E6C" w:rsidR="00E90FF7" w:rsidRPr="008E35CC" w:rsidRDefault="00E90FF7" w:rsidP="00E90FF7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E35CC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Промена форме докумената</w:t>
                  </w:r>
                </w:p>
              </w:tc>
              <w:tc>
                <w:tcPr>
                  <w:tcW w:w="1948" w:type="dxa"/>
                </w:tcPr>
                <w:p w14:paraId="01E7E17A" w14:textId="77777777" w:rsidR="00E90FF7" w:rsidRPr="008E35CC" w:rsidRDefault="00E90FF7" w:rsidP="00BB05C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</w:tcPr>
                <w:p w14:paraId="37C1A637" w14:textId="13DF7C4C" w:rsidR="00E90FF7" w:rsidRPr="008E35CC" w:rsidRDefault="00E90FF7" w:rsidP="00BB05C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  <w:r w:rsidRPr="008E35C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588" w:type="dxa"/>
                </w:tcPr>
                <w:p w14:paraId="1B125BDC" w14:textId="77777777" w:rsidR="00E90FF7" w:rsidRPr="008E35CC" w:rsidRDefault="00E90FF7" w:rsidP="00BB05C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6E28D8C5" w14:textId="6ED1FCCC" w:rsidR="00CA1CE9" w:rsidRPr="008E35CC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8E35CC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8E35CC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E35CC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3F599A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1467E43" w14:textId="6FC3FC54" w:rsidR="00805A5D" w:rsidRPr="008E35CC" w:rsidRDefault="00805A5D" w:rsidP="00805A5D">
            <w:pPr>
              <w:pStyle w:val="ListParagraph"/>
              <w:spacing w:before="120" w:line="276" w:lineRule="auto"/>
              <w:rPr>
                <w:rFonts w:ascii="Times New Roman" w:eastAsia="Times New Roman" w:hAnsi="Times New Roman"/>
                <w:b/>
                <w:color w:val="0070C0"/>
                <w:sz w:val="22"/>
                <w:szCs w:val="22"/>
                <w:lang w:val="sr-Cyrl-RS"/>
              </w:rPr>
            </w:pPr>
          </w:p>
          <w:p w14:paraId="081DDB78" w14:textId="77777777" w:rsidR="00805A5D" w:rsidRPr="008E35CC" w:rsidRDefault="00805A5D" w:rsidP="00805A5D">
            <w:pPr>
              <w:pStyle w:val="ListParagraph"/>
              <w:numPr>
                <w:ilvl w:val="1"/>
                <w:numId w:val="26"/>
              </w:numPr>
              <w:spacing w:before="120" w:line="276" w:lineRule="auto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8E35CC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Скраћивање рока кроз примену члана 145 ЗоУП-а</w:t>
            </w:r>
          </w:p>
          <w:p w14:paraId="7C7935C0" w14:textId="06653FEB" w:rsidR="00805A5D" w:rsidRPr="008E35CC" w:rsidRDefault="00805A5D" w:rsidP="00805A5D">
            <w:pPr>
              <w:spacing w:before="120" w:line="276" w:lineRule="auto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Надлежни орган прим</w:t>
            </w:r>
            <w:r w:rsidRPr="008E35CC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e</w:t>
            </w:r>
            <w:r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њује рок </w:t>
            </w:r>
            <w:r w:rsidR="00B65CA9"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до </w:t>
            </w:r>
            <w:r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60 дана за одлучивање по захтеву, прописан чланом 145 ЗоУП-а. Како је просечан рок за решавање уредног захтева 7 дана и како се ради о поступку непосредног одлучивања, будући да по административном поступку поступа управо Сектор пољопривредне инспекције </w:t>
            </w:r>
            <w:r w:rsidRPr="008E35CC">
              <w:rPr>
                <w:rFonts w:ascii="Times New Roman" w:hAnsi="Times New Roman"/>
                <w:sz w:val="22"/>
                <w:szCs w:val="22"/>
                <w:lang w:val="sr-Cyrl-RS"/>
              </w:rPr>
              <w:t>Министарство пољопривреде, шумарства и водопривреде</w:t>
            </w:r>
            <w:r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предлаже се издавање аката нај</w:t>
            </w:r>
            <w:r w:rsidRPr="008E35C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касније у року </w:t>
            </w:r>
            <w:r w:rsidRPr="008E35CC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од </w:t>
            </w:r>
            <w:r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30 дана од </w:t>
            </w:r>
            <w:r w:rsidRPr="008E35CC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покретања поступка</w:t>
            </w:r>
            <w:r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односно примена рока из члана 145. став 2 ЗУП-</w:t>
            </w:r>
            <w:r w:rsidR="00B65CA9"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а, уместо досадашње примене рока</w:t>
            </w:r>
            <w:r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510FF891" w14:textId="77777777" w:rsidR="00805A5D" w:rsidRPr="008E35CC" w:rsidRDefault="00805A5D" w:rsidP="00805A5D">
            <w:pPr>
              <w:spacing w:before="120" w:line="276" w:lineRule="auto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8E35C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0C7C4A4E" w14:textId="76B7621B" w:rsidR="00805A5D" w:rsidRPr="008E35CC" w:rsidRDefault="00805A5D" w:rsidP="00805A5D">
            <w:pPr>
              <w:tabs>
                <w:tab w:val="left" w:pos="8676"/>
              </w:tabs>
              <w:spacing w:before="120" w:after="120"/>
              <w:ind w:right="168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57AA3177" w14:textId="53C6AAF7" w:rsidR="00805A5D" w:rsidRPr="008E35CC" w:rsidRDefault="00805A5D" w:rsidP="00805A5D">
            <w:pPr>
              <w:pStyle w:val="ListParagraph"/>
              <w:numPr>
                <w:ilvl w:val="1"/>
                <w:numId w:val="26"/>
              </w:numPr>
              <w:spacing w:before="120" w:line="276" w:lineRule="auto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35CC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Увођење обрасца административног захтева </w:t>
            </w:r>
          </w:p>
          <w:p w14:paraId="10DC4399" w14:textId="77777777" w:rsidR="00805A5D" w:rsidRPr="008E35CC" w:rsidRDefault="00805A5D" w:rsidP="00805A5D">
            <w:pPr>
              <w:spacing w:before="120" w:line="276" w:lineRule="auto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Захтев у оквиру овог поступка се подноси писано, у слободној форми, односно стандардан образац захтева не постоји. Предлаже се увођење обрасца за подношење захтева, који ће садржати стандардне елементе обрасца захтева, који укључују: </w:t>
            </w:r>
          </w:p>
          <w:p w14:paraId="66E3C3AF" w14:textId="77777777" w:rsidR="007B052D" w:rsidRPr="008E35CC" w:rsidRDefault="007B052D" w:rsidP="007B052D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4AD6FBF2" w14:textId="77777777" w:rsidR="007B052D" w:rsidRPr="008E35CC" w:rsidRDefault="007B052D" w:rsidP="007B052D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8E35CC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348C57EB" w14:textId="77777777" w:rsidR="007B052D" w:rsidRPr="008E35CC" w:rsidRDefault="007B052D" w:rsidP="007B052D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0715A685" w14:textId="77777777" w:rsidR="007B052D" w:rsidRPr="008E35CC" w:rsidRDefault="007B052D" w:rsidP="007B052D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8E35CC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64A1EF1E" w14:textId="77777777" w:rsidR="007B052D" w:rsidRPr="008E35CC" w:rsidRDefault="007B052D" w:rsidP="007B052D">
            <w:pPr>
              <w:numPr>
                <w:ilvl w:val="1"/>
                <w:numId w:val="28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8E35CC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335F3195" w14:textId="77777777" w:rsidR="007B052D" w:rsidRPr="008E35CC" w:rsidRDefault="007B052D" w:rsidP="007B052D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65FDF93E" w14:textId="77777777" w:rsidR="007B052D" w:rsidRPr="008E35CC" w:rsidRDefault="007B052D" w:rsidP="007B052D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E35CC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5B4FB0BD" w14:textId="77777777" w:rsidR="007B052D" w:rsidRPr="008E35CC" w:rsidRDefault="007B052D" w:rsidP="007B052D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E35C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форма докумената (оригинал, копија, оверена копија, копија уз оригинал на увид), </w:t>
            </w:r>
            <w:r w:rsidRPr="008E35CC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уколико се документација подноси у папиру</w:t>
            </w:r>
          </w:p>
          <w:p w14:paraId="1B3C2E1C" w14:textId="77777777" w:rsidR="007B052D" w:rsidRPr="008E35CC" w:rsidRDefault="007B052D" w:rsidP="007B052D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E35CC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6EC1ADC7" w14:textId="77777777" w:rsidR="007B052D" w:rsidRPr="008E35CC" w:rsidRDefault="007B052D" w:rsidP="007B052D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E35C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8E35CC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8E35CC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1734A1AF" w14:textId="77777777" w:rsidR="007B052D" w:rsidRPr="008E35CC" w:rsidRDefault="007B052D" w:rsidP="007B052D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592B69C0" w14:textId="77777777" w:rsidR="007B052D" w:rsidRPr="008E35CC" w:rsidRDefault="007B052D" w:rsidP="007B052D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7184C6E9" w14:textId="77777777" w:rsidR="007B052D" w:rsidRPr="008E35CC" w:rsidRDefault="007B052D" w:rsidP="007B052D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0DCFC286" w14:textId="77777777" w:rsidR="007B052D" w:rsidRPr="008E35CC" w:rsidRDefault="007B052D" w:rsidP="007B052D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7666351D" w14:textId="77777777" w:rsidR="007B052D" w:rsidRPr="008E35CC" w:rsidRDefault="007B052D" w:rsidP="007B052D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4A10A0B5" w14:textId="77777777" w:rsidR="007B052D" w:rsidRPr="008E35CC" w:rsidRDefault="007B052D" w:rsidP="007B052D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7AF20D4D" w14:textId="77777777" w:rsidR="007B052D" w:rsidRPr="008E35CC" w:rsidRDefault="007B052D" w:rsidP="007B052D">
            <w:pPr>
              <w:numPr>
                <w:ilvl w:val="1"/>
                <w:numId w:val="28"/>
              </w:numPr>
              <w:ind w:left="885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32F5431A" w14:textId="77777777" w:rsidR="007B052D" w:rsidRPr="008E35CC" w:rsidRDefault="007B052D" w:rsidP="007B052D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61C074D" w14:textId="77777777" w:rsidR="007B052D" w:rsidRPr="008E35CC" w:rsidRDefault="007B052D" w:rsidP="007B052D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C50DA0E" w14:textId="77777777" w:rsidR="007B052D" w:rsidRPr="008E35CC" w:rsidRDefault="007B052D" w:rsidP="007B052D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44CA370F" w14:textId="77777777" w:rsidR="007B052D" w:rsidRPr="008E35CC" w:rsidRDefault="007B052D" w:rsidP="007B052D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CAF0A8D" w14:textId="77777777" w:rsidR="007B052D" w:rsidRPr="008E35CC" w:rsidRDefault="007B052D" w:rsidP="007B052D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02347D5F" w14:textId="77777777" w:rsidR="007B052D" w:rsidRPr="008E35CC" w:rsidRDefault="007B052D" w:rsidP="007B052D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32BA5731" w14:textId="77777777" w:rsidR="007B052D" w:rsidRPr="008E35CC" w:rsidRDefault="007B052D" w:rsidP="007B052D">
            <w:pPr>
              <w:pStyle w:val="ListParagraph"/>
              <w:numPr>
                <w:ilvl w:val="0"/>
                <w:numId w:val="29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31AFB6B0" w14:textId="77777777" w:rsidR="007B052D" w:rsidRPr="008E35CC" w:rsidRDefault="007B052D" w:rsidP="007B052D">
            <w:pPr>
              <w:pStyle w:val="ListParagraph"/>
              <w:numPr>
                <w:ilvl w:val="0"/>
                <w:numId w:val="29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3D005E25" w14:textId="77777777" w:rsidR="007B052D" w:rsidRPr="008E35CC" w:rsidRDefault="007B052D" w:rsidP="007B052D">
            <w:pPr>
              <w:pStyle w:val="ListParagraph"/>
              <w:numPr>
                <w:ilvl w:val="0"/>
                <w:numId w:val="29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522893F9" w14:textId="77777777" w:rsidR="007B052D" w:rsidRPr="008E35CC" w:rsidRDefault="007B052D" w:rsidP="007B052D">
            <w:pPr>
              <w:pStyle w:val="ListParagraph"/>
              <w:numPr>
                <w:ilvl w:val="0"/>
                <w:numId w:val="29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79C18BD3" w14:textId="77777777" w:rsidR="007B052D" w:rsidRPr="008E35CC" w:rsidRDefault="007B052D" w:rsidP="007B052D">
            <w:pPr>
              <w:pStyle w:val="ListParagraph"/>
              <w:numPr>
                <w:ilvl w:val="0"/>
                <w:numId w:val="29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32234D3D" w14:textId="47976DE0" w:rsidR="00805A5D" w:rsidRPr="008E35CC" w:rsidRDefault="00805A5D" w:rsidP="00805A5D">
            <w:pPr>
              <w:pStyle w:val="ListParagraph"/>
              <w:spacing w:before="100" w:beforeAutospacing="1" w:afterAutospacing="1"/>
              <w:ind w:left="59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EAB4AF8" w14:textId="05884863" w:rsidR="000D550E" w:rsidRPr="008E35CC" w:rsidRDefault="00805A5D" w:rsidP="00362442">
            <w:pPr>
              <w:pStyle w:val="ListParagraph"/>
              <w:spacing w:before="120" w:line="276" w:lineRule="auto"/>
              <w:ind w:left="29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8E35C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</w:t>
            </w:r>
            <w:r w:rsidR="0036244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прописа.</w:t>
            </w:r>
            <w:bookmarkStart w:id="0" w:name="_GoBack"/>
            <w:bookmarkEnd w:id="0"/>
          </w:p>
        </w:tc>
      </w:tr>
      <w:tr w:rsidR="00CA1CE9" w:rsidRPr="003F599A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8E35CC" w:rsidRDefault="00CA1CE9" w:rsidP="000D550E">
            <w:pPr>
              <w:pStyle w:val="NormalWeb"/>
              <w:numPr>
                <w:ilvl w:val="0"/>
                <w:numId w:val="2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E35CC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3F599A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4FEB538" w14:textId="77777777" w:rsidR="000D550E" w:rsidRPr="008E35CC" w:rsidRDefault="000D550E" w:rsidP="000D550E">
            <w:pPr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</w:pPr>
          </w:p>
          <w:p w14:paraId="2E6648AC" w14:textId="77777777" w:rsidR="000D550E" w:rsidRPr="008E35CC" w:rsidRDefault="000D550E" w:rsidP="000D550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E35CC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Усвојене препоруке не подразумевају измене прописа.</w:t>
            </w:r>
            <w:r w:rsidRPr="008E35C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  <w:p w14:paraId="39763933" w14:textId="77777777" w:rsidR="00CA1CE9" w:rsidRPr="008E35CC" w:rsidRDefault="00CA1CE9" w:rsidP="008565B7">
            <w:pPr>
              <w:ind w:right="168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CA1CE9" w:rsidRPr="003F599A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8E35CC" w:rsidRDefault="00CA1CE9" w:rsidP="000D550E">
            <w:pPr>
              <w:pStyle w:val="NormalWeb"/>
              <w:numPr>
                <w:ilvl w:val="0"/>
                <w:numId w:val="2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E35CC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3F599A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88EA2EC" w14:textId="77777777" w:rsidR="000D550E" w:rsidRPr="008E35CC" w:rsidRDefault="000D550E" w:rsidP="000D550E">
            <w:pPr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</w:pPr>
          </w:p>
          <w:p w14:paraId="5A7AEACD" w14:textId="77777777" w:rsidR="000D550E" w:rsidRPr="008E35CC" w:rsidRDefault="000D550E" w:rsidP="000D550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E35CC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Усвојене препоруке не подразумевају измене прописа.</w:t>
            </w:r>
            <w:r w:rsidRPr="008E35C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  <w:p w14:paraId="1506ADFF" w14:textId="77777777" w:rsidR="00CA1CE9" w:rsidRPr="008E35CC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CA1CE9" w:rsidRPr="008E35CC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8E35CC" w:rsidRDefault="00CA1CE9" w:rsidP="000D550E">
            <w:pPr>
              <w:pStyle w:val="NormalWeb"/>
              <w:numPr>
                <w:ilvl w:val="0"/>
                <w:numId w:val="2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E35CC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8E35CC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7E8667A" w14:textId="760D882D" w:rsidR="00105238" w:rsidRPr="008E35CC" w:rsidRDefault="00105238" w:rsidP="0010523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35CC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br/>
            </w:r>
            <w:r w:rsidR="00CA618B" w:rsidRPr="008E35CC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Усвајањем препоруке постижу се значајне уштеде у времену потребном за спровођење административног поступка</w:t>
            </w:r>
          </w:p>
          <w:p w14:paraId="7F826828" w14:textId="77777777" w:rsidR="00CA1CE9" w:rsidRPr="008E35CC" w:rsidRDefault="00CA1CE9" w:rsidP="00686CD4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31CCBA4" w14:textId="73F365F3" w:rsidR="0011643C" w:rsidRPr="008E35CC" w:rsidRDefault="0011643C" w:rsidP="00686CD4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35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правној сигурности привредних субјеката, поједностављењу поступка за привредне субјекте, скраћењу рокова у поступку, смањењу издатака, транстапарентности поступка и уштеди времена. Препорукама се такође утиче и на побољшање пословног амбијента.</w:t>
            </w:r>
          </w:p>
        </w:tc>
      </w:tr>
    </w:tbl>
    <w:p w14:paraId="45FCEB19" w14:textId="77777777" w:rsidR="00105238" w:rsidRPr="008E35CC" w:rsidRDefault="00105238">
      <w:pPr>
        <w:rPr>
          <w:rFonts w:ascii="Times New Roman" w:eastAsia="Times New Roman" w:hAnsi="Times New Roman"/>
          <w:lang w:val="sr-Cyrl-RS"/>
        </w:rPr>
      </w:pPr>
    </w:p>
    <w:sectPr w:rsidR="00105238" w:rsidRPr="008E35CC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942A23" w14:textId="77777777" w:rsidR="00702D99" w:rsidRDefault="00702D99" w:rsidP="002A202F">
      <w:r>
        <w:separator/>
      </w:r>
    </w:p>
  </w:endnote>
  <w:endnote w:type="continuationSeparator" w:id="0">
    <w:p w14:paraId="3542AF45" w14:textId="77777777" w:rsidR="00702D99" w:rsidRDefault="00702D99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6E12AFB8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244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574EFA" w14:textId="77777777" w:rsidR="00702D99" w:rsidRDefault="00702D99" w:rsidP="002A202F">
      <w:r>
        <w:separator/>
      </w:r>
    </w:p>
  </w:footnote>
  <w:footnote w:type="continuationSeparator" w:id="0">
    <w:p w14:paraId="7C67AD00" w14:textId="77777777" w:rsidR="00702D99" w:rsidRDefault="00702D99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961B4"/>
    <w:multiLevelType w:val="hybridMultilevel"/>
    <w:tmpl w:val="BB9828A8"/>
    <w:lvl w:ilvl="0" w:tplc="F7A620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8" w15:restartNumberingAfterBreak="0">
    <w:nsid w:val="34F25A9A"/>
    <w:multiLevelType w:val="hybridMultilevel"/>
    <w:tmpl w:val="417E148A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9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D0668"/>
    <w:multiLevelType w:val="hybridMultilevel"/>
    <w:tmpl w:val="622CC9C8"/>
    <w:lvl w:ilvl="0" w:tplc="AAAE455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72AD9"/>
    <w:multiLevelType w:val="multilevel"/>
    <w:tmpl w:val="0E32F5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D952CE3"/>
    <w:multiLevelType w:val="multilevel"/>
    <w:tmpl w:val="8F1A78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3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5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6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581581"/>
    <w:multiLevelType w:val="multilevel"/>
    <w:tmpl w:val="46FE05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C106B6"/>
    <w:multiLevelType w:val="multilevel"/>
    <w:tmpl w:val="472CD1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7"/>
  </w:num>
  <w:num w:numId="4">
    <w:abstractNumId w:val="4"/>
  </w:num>
  <w:num w:numId="5">
    <w:abstractNumId w:val="2"/>
  </w:num>
  <w:num w:numId="6">
    <w:abstractNumId w:val="16"/>
  </w:num>
  <w:num w:numId="7">
    <w:abstractNumId w:val="30"/>
  </w:num>
  <w:num w:numId="8">
    <w:abstractNumId w:val="14"/>
  </w:num>
  <w:num w:numId="9">
    <w:abstractNumId w:val="27"/>
  </w:num>
  <w:num w:numId="10">
    <w:abstractNumId w:val="25"/>
  </w:num>
  <w:num w:numId="11">
    <w:abstractNumId w:val="23"/>
  </w:num>
  <w:num w:numId="12">
    <w:abstractNumId w:val="22"/>
  </w:num>
  <w:num w:numId="13">
    <w:abstractNumId w:val="19"/>
  </w:num>
  <w:num w:numId="14">
    <w:abstractNumId w:val="26"/>
  </w:num>
  <w:num w:numId="15">
    <w:abstractNumId w:val="21"/>
  </w:num>
  <w:num w:numId="16">
    <w:abstractNumId w:val="15"/>
  </w:num>
  <w:num w:numId="17">
    <w:abstractNumId w:val="13"/>
  </w:num>
  <w:num w:numId="18">
    <w:abstractNumId w:val="28"/>
  </w:num>
  <w:num w:numId="19">
    <w:abstractNumId w:val="5"/>
  </w:num>
  <w:num w:numId="20">
    <w:abstractNumId w:val="31"/>
  </w:num>
  <w:num w:numId="21">
    <w:abstractNumId w:val="7"/>
  </w:num>
  <w:num w:numId="22">
    <w:abstractNumId w:val="3"/>
  </w:num>
  <w:num w:numId="23">
    <w:abstractNumId w:val="20"/>
  </w:num>
  <w:num w:numId="24">
    <w:abstractNumId w:val="0"/>
  </w:num>
  <w:num w:numId="25">
    <w:abstractNumId w:val="10"/>
  </w:num>
  <w:num w:numId="26">
    <w:abstractNumId w:val="29"/>
  </w:num>
  <w:num w:numId="27">
    <w:abstractNumId w:val="12"/>
  </w:num>
  <w:num w:numId="28">
    <w:abstractNumId w:val="18"/>
  </w:num>
  <w:num w:numId="29">
    <w:abstractNumId w:val="1"/>
  </w:num>
  <w:num w:numId="30">
    <w:abstractNumId w:val="8"/>
  </w:num>
  <w:num w:numId="31">
    <w:abstractNumId w:val="24"/>
  </w:num>
  <w:num w:numId="32">
    <w:abstractNumId w:val="11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445B"/>
    <w:rsid w:val="00023EF9"/>
    <w:rsid w:val="00026C2F"/>
    <w:rsid w:val="00027945"/>
    <w:rsid w:val="00036812"/>
    <w:rsid w:val="00036B0C"/>
    <w:rsid w:val="00044F35"/>
    <w:rsid w:val="00044F63"/>
    <w:rsid w:val="00046D1A"/>
    <w:rsid w:val="00050616"/>
    <w:rsid w:val="00053AFA"/>
    <w:rsid w:val="00061070"/>
    <w:rsid w:val="00083993"/>
    <w:rsid w:val="00092B84"/>
    <w:rsid w:val="0009542A"/>
    <w:rsid w:val="000A53F3"/>
    <w:rsid w:val="000A5CDC"/>
    <w:rsid w:val="000B54D7"/>
    <w:rsid w:val="000D5029"/>
    <w:rsid w:val="000D550E"/>
    <w:rsid w:val="000E2036"/>
    <w:rsid w:val="000E5BBE"/>
    <w:rsid w:val="000F5E72"/>
    <w:rsid w:val="00105238"/>
    <w:rsid w:val="001156BA"/>
    <w:rsid w:val="0011643C"/>
    <w:rsid w:val="001167AC"/>
    <w:rsid w:val="0015182D"/>
    <w:rsid w:val="00161847"/>
    <w:rsid w:val="00170CA7"/>
    <w:rsid w:val="001711C5"/>
    <w:rsid w:val="001A023F"/>
    <w:rsid w:val="001A3FAC"/>
    <w:rsid w:val="001A6472"/>
    <w:rsid w:val="001C3864"/>
    <w:rsid w:val="001C5538"/>
    <w:rsid w:val="001D0EDE"/>
    <w:rsid w:val="001D20E2"/>
    <w:rsid w:val="001E38DE"/>
    <w:rsid w:val="001F7B31"/>
    <w:rsid w:val="0020601F"/>
    <w:rsid w:val="00212DA5"/>
    <w:rsid w:val="0021347C"/>
    <w:rsid w:val="002323AC"/>
    <w:rsid w:val="00261404"/>
    <w:rsid w:val="002673B0"/>
    <w:rsid w:val="00267D0E"/>
    <w:rsid w:val="00275E2A"/>
    <w:rsid w:val="00296938"/>
    <w:rsid w:val="002A202F"/>
    <w:rsid w:val="002B19B4"/>
    <w:rsid w:val="002C7285"/>
    <w:rsid w:val="002D0264"/>
    <w:rsid w:val="002F1BEC"/>
    <w:rsid w:val="002F4757"/>
    <w:rsid w:val="00304E58"/>
    <w:rsid w:val="003134B3"/>
    <w:rsid w:val="00322199"/>
    <w:rsid w:val="003223C7"/>
    <w:rsid w:val="00326555"/>
    <w:rsid w:val="003410E0"/>
    <w:rsid w:val="00350EAD"/>
    <w:rsid w:val="003578AF"/>
    <w:rsid w:val="00362442"/>
    <w:rsid w:val="003651DB"/>
    <w:rsid w:val="003673A4"/>
    <w:rsid w:val="003715A0"/>
    <w:rsid w:val="0037171F"/>
    <w:rsid w:val="00376FD1"/>
    <w:rsid w:val="0039002C"/>
    <w:rsid w:val="003B44DB"/>
    <w:rsid w:val="003B4BC9"/>
    <w:rsid w:val="003B6298"/>
    <w:rsid w:val="003E2EB1"/>
    <w:rsid w:val="003E3C16"/>
    <w:rsid w:val="003E534F"/>
    <w:rsid w:val="003F599A"/>
    <w:rsid w:val="00407D96"/>
    <w:rsid w:val="00432495"/>
    <w:rsid w:val="00444DA7"/>
    <w:rsid w:val="00457882"/>
    <w:rsid w:val="00463CC7"/>
    <w:rsid w:val="004809C4"/>
    <w:rsid w:val="00482E7C"/>
    <w:rsid w:val="0048433C"/>
    <w:rsid w:val="004847B1"/>
    <w:rsid w:val="0049545B"/>
    <w:rsid w:val="0049681E"/>
    <w:rsid w:val="004A562A"/>
    <w:rsid w:val="004B6CB7"/>
    <w:rsid w:val="004D3BD0"/>
    <w:rsid w:val="004D45B1"/>
    <w:rsid w:val="004D4CD5"/>
    <w:rsid w:val="004D68A7"/>
    <w:rsid w:val="004E29D1"/>
    <w:rsid w:val="00500566"/>
    <w:rsid w:val="005073A3"/>
    <w:rsid w:val="00523608"/>
    <w:rsid w:val="00525C0A"/>
    <w:rsid w:val="00535608"/>
    <w:rsid w:val="00556688"/>
    <w:rsid w:val="0056162B"/>
    <w:rsid w:val="0056707B"/>
    <w:rsid w:val="00581A9D"/>
    <w:rsid w:val="005A2503"/>
    <w:rsid w:val="005B4F04"/>
    <w:rsid w:val="005B7CB9"/>
    <w:rsid w:val="005D0023"/>
    <w:rsid w:val="005E21C4"/>
    <w:rsid w:val="005F4D59"/>
    <w:rsid w:val="0060001C"/>
    <w:rsid w:val="00600D31"/>
    <w:rsid w:val="0060786A"/>
    <w:rsid w:val="00615150"/>
    <w:rsid w:val="006237FE"/>
    <w:rsid w:val="00627AF7"/>
    <w:rsid w:val="00632540"/>
    <w:rsid w:val="00633F73"/>
    <w:rsid w:val="00645199"/>
    <w:rsid w:val="00645850"/>
    <w:rsid w:val="0065714E"/>
    <w:rsid w:val="00661ECF"/>
    <w:rsid w:val="00686CD4"/>
    <w:rsid w:val="00692071"/>
    <w:rsid w:val="00694B28"/>
    <w:rsid w:val="00694C40"/>
    <w:rsid w:val="006B2EBE"/>
    <w:rsid w:val="006C5349"/>
    <w:rsid w:val="006C5F2A"/>
    <w:rsid w:val="006C662C"/>
    <w:rsid w:val="006F4A5C"/>
    <w:rsid w:val="00700195"/>
    <w:rsid w:val="00702D99"/>
    <w:rsid w:val="00715F5C"/>
    <w:rsid w:val="007278C1"/>
    <w:rsid w:val="007328E3"/>
    <w:rsid w:val="00733493"/>
    <w:rsid w:val="00737F1D"/>
    <w:rsid w:val="00743934"/>
    <w:rsid w:val="00782816"/>
    <w:rsid w:val="00785A46"/>
    <w:rsid w:val="007861E3"/>
    <w:rsid w:val="007940D6"/>
    <w:rsid w:val="007A1EFF"/>
    <w:rsid w:val="007A6EA3"/>
    <w:rsid w:val="007B052D"/>
    <w:rsid w:val="007B1740"/>
    <w:rsid w:val="007C61B5"/>
    <w:rsid w:val="007D3889"/>
    <w:rsid w:val="007D39E4"/>
    <w:rsid w:val="007D43A7"/>
    <w:rsid w:val="007E1695"/>
    <w:rsid w:val="007F204C"/>
    <w:rsid w:val="00804060"/>
    <w:rsid w:val="00805A5D"/>
    <w:rsid w:val="008166C9"/>
    <w:rsid w:val="00824E43"/>
    <w:rsid w:val="00831D1D"/>
    <w:rsid w:val="00833D8C"/>
    <w:rsid w:val="00834C9A"/>
    <w:rsid w:val="00844DD1"/>
    <w:rsid w:val="0084708C"/>
    <w:rsid w:val="00850AD5"/>
    <w:rsid w:val="00852739"/>
    <w:rsid w:val="008528DF"/>
    <w:rsid w:val="008565B7"/>
    <w:rsid w:val="008629CC"/>
    <w:rsid w:val="00865EBB"/>
    <w:rsid w:val="00873D85"/>
    <w:rsid w:val="008801B9"/>
    <w:rsid w:val="00886C36"/>
    <w:rsid w:val="00894E5D"/>
    <w:rsid w:val="008A6AC8"/>
    <w:rsid w:val="008C5591"/>
    <w:rsid w:val="008D04A6"/>
    <w:rsid w:val="008D4C1A"/>
    <w:rsid w:val="008E35CC"/>
    <w:rsid w:val="008F0867"/>
    <w:rsid w:val="008F172F"/>
    <w:rsid w:val="008F2044"/>
    <w:rsid w:val="008F2BE1"/>
    <w:rsid w:val="008F4DD1"/>
    <w:rsid w:val="008F60AC"/>
    <w:rsid w:val="009056DB"/>
    <w:rsid w:val="009221FF"/>
    <w:rsid w:val="00947592"/>
    <w:rsid w:val="00950280"/>
    <w:rsid w:val="009760CA"/>
    <w:rsid w:val="00991A18"/>
    <w:rsid w:val="00994A16"/>
    <w:rsid w:val="009A30D3"/>
    <w:rsid w:val="009D03A7"/>
    <w:rsid w:val="009E0479"/>
    <w:rsid w:val="009E1816"/>
    <w:rsid w:val="009E7230"/>
    <w:rsid w:val="009F7FB5"/>
    <w:rsid w:val="00A0102E"/>
    <w:rsid w:val="00A12960"/>
    <w:rsid w:val="00A1570D"/>
    <w:rsid w:val="00A22386"/>
    <w:rsid w:val="00A56B75"/>
    <w:rsid w:val="00A71C04"/>
    <w:rsid w:val="00AA0017"/>
    <w:rsid w:val="00AA4BC5"/>
    <w:rsid w:val="00AB09B3"/>
    <w:rsid w:val="00AC02D1"/>
    <w:rsid w:val="00B06019"/>
    <w:rsid w:val="00B07409"/>
    <w:rsid w:val="00B1006E"/>
    <w:rsid w:val="00B178FB"/>
    <w:rsid w:val="00B5252A"/>
    <w:rsid w:val="00B63DB1"/>
    <w:rsid w:val="00B65CA9"/>
    <w:rsid w:val="00B67138"/>
    <w:rsid w:val="00B6715C"/>
    <w:rsid w:val="00B81CFE"/>
    <w:rsid w:val="00B903AE"/>
    <w:rsid w:val="00B9157F"/>
    <w:rsid w:val="00B95225"/>
    <w:rsid w:val="00BA55D3"/>
    <w:rsid w:val="00BA6759"/>
    <w:rsid w:val="00BA7204"/>
    <w:rsid w:val="00BB05CE"/>
    <w:rsid w:val="00BB2C8C"/>
    <w:rsid w:val="00BC6826"/>
    <w:rsid w:val="00BE7D68"/>
    <w:rsid w:val="00C0295C"/>
    <w:rsid w:val="00C03C06"/>
    <w:rsid w:val="00C10DF9"/>
    <w:rsid w:val="00C121EC"/>
    <w:rsid w:val="00C12C65"/>
    <w:rsid w:val="00C425D2"/>
    <w:rsid w:val="00C445E2"/>
    <w:rsid w:val="00C65419"/>
    <w:rsid w:val="00C70F1B"/>
    <w:rsid w:val="00C7129D"/>
    <w:rsid w:val="00C748D1"/>
    <w:rsid w:val="00C91014"/>
    <w:rsid w:val="00CA1CE9"/>
    <w:rsid w:val="00CA618B"/>
    <w:rsid w:val="00CB1A4E"/>
    <w:rsid w:val="00CB1DF8"/>
    <w:rsid w:val="00CC29F6"/>
    <w:rsid w:val="00CD2287"/>
    <w:rsid w:val="00CD5BBB"/>
    <w:rsid w:val="00CE0685"/>
    <w:rsid w:val="00CE2574"/>
    <w:rsid w:val="00D37EA5"/>
    <w:rsid w:val="00D55673"/>
    <w:rsid w:val="00D73628"/>
    <w:rsid w:val="00D73918"/>
    <w:rsid w:val="00D967D7"/>
    <w:rsid w:val="00DA125D"/>
    <w:rsid w:val="00DB19B9"/>
    <w:rsid w:val="00DC4BC2"/>
    <w:rsid w:val="00DD375C"/>
    <w:rsid w:val="00DE057D"/>
    <w:rsid w:val="00E0020F"/>
    <w:rsid w:val="00E07A19"/>
    <w:rsid w:val="00E118C7"/>
    <w:rsid w:val="00E1427B"/>
    <w:rsid w:val="00E14E0D"/>
    <w:rsid w:val="00E2143C"/>
    <w:rsid w:val="00E22B8B"/>
    <w:rsid w:val="00E317D1"/>
    <w:rsid w:val="00E31C78"/>
    <w:rsid w:val="00E40DF0"/>
    <w:rsid w:val="00E4267B"/>
    <w:rsid w:val="00E47DAC"/>
    <w:rsid w:val="00E63C8A"/>
    <w:rsid w:val="00E6545A"/>
    <w:rsid w:val="00E70BF6"/>
    <w:rsid w:val="00E90FF7"/>
    <w:rsid w:val="00F11C98"/>
    <w:rsid w:val="00F12E47"/>
    <w:rsid w:val="00F223B2"/>
    <w:rsid w:val="00F24D30"/>
    <w:rsid w:val="00F24E09"/>
    <w:rsid w:val="00F53241"/>
    <w:rsid w:val="00F67790"/>
    <w:rsid w:val="00F72F83"/>
    <w:rsid w:val="00F91E91"/>
    <w:rsid w:val="00F91FDF"/>
    <w:rsid w:val="00F97BD8"/>
    <w:rsid w:val="00FB1A1B"/>
    <w:rsid w:val="00FB645B"/>
    <w:rsid w:val="00FC09D6"/>
    <w:rsid w:val="00FC34EC"/>
    <w:rsid w:val="00FC3F69"/>
    <w:rsid w:val="00FC5312"/>
    <w:rsid w:val="00FD213D"/>
    <w:rsid w:val="00FD3964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A5AFD79-23A5-4FA7-8782-C7B096AA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8565B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68355-DC5B-40EC-92E8-B9726392D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Jelena Veličković</cp:lastModifiedBy>
  <cp:revision>2</cp:revision>
  <cp:lastPrinted>2018-09-05T12:48:00Z</cp:lastPrinted>
  <dcterms:created xsi:type="dcterms:W3CDTF">2020-07-06T07:12:00Z</dcterms:created>
  <dcterms:modified xsi:type="dcterms:W3CDTF">2020-07-06T07:12:00Z</dcterms:modified>
</cp:coreProperties>
</file>